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F661" w14:textId="299D640A" w:rsidR="00A80AB9" w:rsidRPr="001D65A5" w:rsidRDefault="004C1ED3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4B000A"/>
          <w:lang w:val="lt-LT"/>
        </w:rPr>
      </w:pPr>
      <w:r w:rsidRPr="001D65A5">
        <w:rPr>
          <w:noProof/>
          <w:lang w:val="lt-LT"/>
        </w:rPr>
        <w:drawing>
          <wp:anchor distT="0" distB="0" distL="114300" distR="114300" simplePos="0" relativeHeight="251666432" behindDoc="0" locked="0" layoutInCell="1" allowOverlap="1" wp14:anchorId="1613AA67" wp14:editId="512974D8">
            <wp:simplePos x="0" y="0"/>
            <wp:positionH relativeFrom="margin">
              <wp:align>center</wp:align>
            </wp:positionH>
            <wp:positionV relativeFrom="paragraph">
              <wp:posOffset>-444500</wp:posOffset>
            </wp:positionV>
            <wp:extent cx="1208598" cy="429370"/>
            <wp:effectExtent l="0" t="0" r="0" b="889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598" cy="429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D65A5">
        <w:rPr>
          <w:b/>
          <w:noProof/>
          <w:sz w:val="32"/>
          <w:szCs w:val="32"/>
          <w:lang w:val="lt-LT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3D0E18D3" wp14:editId="6E478271">
                <wp:simplePos x="0" y="0"/>
                <wp:positionH relativeFrom="page">
                  <wp:posOffset>-7951</wp:posOffset>
                </wp:positionH>
                <wp:positionV relativeFrom="page">
                  <wp:posOffset>-7951</wp:posOffset>
                </wp:positionV>
                <wp:extent cx="11137265" cy="222636"/>
                <wp:effectExtent l="0" t="0" r="6985" b="6350"/>
                <wp:wrapSquare wrapText="bothSides" distT="114300" distB="114300" distL="114300" distR="114300"/>
                <wp:docPr id="1028" name="Stačiakampis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265" cy="222636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BFBC6E" w14:textId="77777777" w:rsidR="008A7554" w:rsidRDefault="008A7554" w:rsidP="00A80AB9">
                            <w:pPr>
                              <w:spacing w:line="240" w:lineRule="auto"/>
                              <w:ind w:left="0" w:hanging="2"/>
                            </w:pPr>
                            <w:bookmarkStart w:id="0" w:name="_Hlk176352804"/>
                            <w:bookmarkStart w:id="1" w:name="_Hlk176352805"/>
                            <w:bookmarkEnd w:id="0"/>
                            <w:bookmarkEnd w:id="1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E18D3" id="Stačiakampis 1028" o:spid="_x0000_s1026" style="position:absolute;margin-left:-.65pt;margin-top:-.65pt;width:876.95pt;height:17.55pt;z-index:251658240;visibility:visible;mso-wrap-style:square;mso-width-percent:0;mso-height-percent:0;mso-wrap-distance-left:9pt;mso-wrap-distance-top:9pt;mso-wrap-distance-right:9pt;mso-wrap-distance-bottom:9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" fillcolor="#5b0009" stroked="f">
                <v:textbox inset="2.53958mm,2.53958mm,2.53958mm,2.53958mm">
                  <w:txbxContent>
                    <w:p w14:paraId="6EBFBC6E" w14:textId="77777777" w:rsidR="008A7554" w:rsidRDefault="008A7554" w:rsidP="00A80AB9">
                      <w:pPr>
                        <w:spacing w:line="240" w:lineRule="auto"/>
                        <w:ind w:left="0" w:hanging="2"/>
                      </w:pPr>
                      <w:bookmarkStart w:id="2" w:name="_Hlk176352804"/>
                      <w:bookmarkStart w:id="3" w:name="_Hlk176352805"/>
                      <w:bookmarkEnd w:id="2"/>
                      <w:bookmarkEnd w:id="3"/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F32DBB">
        <w:rPr>
          <w:lang w:val="lt-LT"/>
        </w:rPr>
        <w:pict w14:anchorId="6572AABF">
          <v:rect id="_x0000_i1025" style="width:0;height:1.5pt" o:hralign="center" o:hrstd="t" o:hr="t" fillcolor="#a0a0a0" stroked="f"/>
        </w:pict>
      </w:r>
    </w:p>
    <w:p w14:paraId="39425CFA" w14:textId="1FCEC803" w:rsidR="00F16772" w:rsidRPr="001D65A5" w:rsidRDefault="00A758FE" w:rsidP="004C1ED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lt-LT"/>
        </w:rPr>
      </w:pPr>
      <w:r>
        <w:rPr>
          <w:rFonts w:ascii="Helvetica Neue" w:eastAsia="Helvetica Neue" w:hAnsi="Helvetica Neue" w:cs="Helvetica Neue"/>
          <w:b/>
          <w:bCs/>
          <w:color w:val="4B000A"/>
          <w:lang w:val="lt-LT"/>
        </w:rPr>
        <w:t>MEDICINOS TECHNOLOGIJŲ</w:t>
      </w:r>
      <w:r w:rsidR="001D65A5" w:rsidRPr="001D65A5">
        <w:rPr>
          <w:rFonts w:ascii="Helvetica Neue" w:eastAsia="Helvetica Neue" w:hAnsi="Helvetica Neue" w:cs="Helvetica Neue"/>
          <w:b/>
          <w:bCs/>
          <w:color w:val="4B000A"/>
          <w:lang w:val="lt-LT"/>
        </w:rPr>
        <w:t xml:space="preserve"> STUDIJŲ KRYPTIES VERTINIMAS</w:t>
      </w:r>
      <w:r w:rsidR="00C50099">
        <w:rPr>
          <w:rFonts w:ascii="Helvetica Neue" w:eastAsia="Helvetica Neue" w:hAnsi="Helvetica Neue" w:cs="Helvetica Neue"/>
          <w:b/>
          <w:bCs/>
          <w:color w:val="4B000A"/>
          <w:lang w:val="lt-LT"/>
        </w:rPr>
        <w:t xml:space="preserve"> </w:t>
      </w:r>
      <w:r w:rsidR="002535AF">
        <w:rPr>
          <w:rFonts w:ascii="Helvetica Neue" w:eastAsia="Helvetica Neue" w:hAnsi="Helvetica Neue" w:cs="Helvetica Neue"/>
          <w:b/>
          <w:bCs/>
          <w:color w:val="4B000A"/>
          <w:lang w:val="lt-LT"/>
        </w:rPr>
        <w:t>KLAIPĖDOS</w:t>
      </w:r>
      <w:r w:rsidR="003F6ACC">
        <w:rPr>
          <w:rFonts w:ascii="Helvetica Neue" w:eastAsia="Helvetica Neue" w:hAnsi="Helvetica Neue" w:cs="Helvetica Neue"/>
          <w:b/>
          <w:bCs/>
          <w:color w:val="4B000A"/>
          <w:lang w:val="lt-LT"/>
        </w:rPr>
        <w:t xml:space="preserve"> UNIVERSITETE</w:t>
      </w:r>
    </w:p>
    <w:p w14:paraId="34EB5E47" w14:textId="7FDE866B" w:rsidR="00F16772" w:rsidRPr="001D65A5" w:rsidRDefault="00F16772" w:rsidP="00F16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lt-LT"/>
        </w:rPr>
      </w:pPr>
      <w:r w:rsidRPr="001D65A5">
        <w:rPr>
          <w:rFonts w:ascii="Helvetica Neue" w:eastAsia="Helvetica Neue" w:hAnsi="Helvetica Neue" w:cs="Helvetica Neue"/>
          <w:color w:val="4B000A"/>
          <w:lang w:val="lt-LT"/>
        </w:rPr>
        <w:t>202</w:t>
      </w:r>
      <w:r w:rsidR="003F6ACC">
        <w:rPr>
          <w:rFonts w:ascii="Helvetica Neue" w:eastAsia="Helvetica Neue" w:hAnsi="Helvetica Neue" w:cs="Helvetica Neue"/>
          <w:color w:val="4B000A"/>
          <w:lang w:val="lt-LT"/>
        </w:rPr>
        <w:t>5</w:t>
      </w:r>
      <w:r w:rsidR="001D65A5" w:rsidRPr="001D65A5">
        <w:rPr>
          <w:rFonts w:ascii="Helvetica Neue" w:eastAsia="Helvetica Neue" w:hAnsi="Helvetica Neue" w:cs="Helvetica Neue"/>
          <w:color w:val="4B000A"/>
          <w:lang w:val="lt-LT"/>
        </w:rPr>
        <w:t xml:space="preserve"> m. </w:t>
      </w:r>
      <w:r w:rsidR="00A758FE">
        <w:rPr>
          <w:rFonts w:ascii="Helvetica Neue" w:eastAsia="Helvetica Neue" w:hAnsi="Helvetica Neue" w:cs="Helvetica Neue"/>
          <w:color w:val="4B000A"/>
          <w:lang w:val="lt-LT"/>
        </w:rPr>
        <w:t>lapkričio</w:t>
      </w:r>
      <w:r w:rsidR="001D65A5" w:rsidRPr="001D65A5">
        <w:rPr>
          <w:rFonts w:ascii="Helvetica Neue" w:eastAsia="Helvetica Neue" w:hAnsi="Helvetica Neue" w:cs="Helvetica Neue"/>
          <w:color w:val="4B000A"/>
          <w:lang w:val="lt-LT"/>
        </w:rPr>
        <w:t xml:space="preserve"> </w:t>
      </w:r>
      <w:r w:rsidR="002535AF">
        <w:rPr>
          <w:rFonts w:ascii="Helvetica Neue" w:eastAsia="Helvetica Neue" w:hAnsi="Helvetica Neue" w:cs="Helvetica Neue"/>
          <w:color w:val="4B000A"/>
          <w:lang w:val="lt-LT"/>
        </w:rPr>
        <w:t>7</w:t>
      </w:r>
      <w:r w:rsidR="001D65A5" w:rsidRPr="001D65A5">
        <w:rPr>
          <w:rFonts w:ascii="Helvetica Neue" w:eastAsia="Helvetica Neue" w:hAnsi="Helvetica Neue" w:cs="Helvetica Neue"/>
          <w:color w:val="4B000A"/>
          <w:lang w:val="lt-LT"/>
        </w:rPr>
        <w:t xml:space="preserve"> d.</w:t>
      </w:r>
    </w:p>
    <w:p w14:paraId="727193DE" w14:textId="77777777" w:rsidR="008473A2" w:rsidRPr="001D65A5" w:rsidRDefault="008473A2" w:rsidP="00F16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lt-LT"/>
        </w:rPr>
      </w:pPr>
    </w:p>
    <w:p w14:paraId="689C45C8" w14:textId="2B4DC875" w:rsidR="008A7554" w:rsidRPr="001D65A5" w:rsidRDefault="001D65A5" w:rsidP="00A80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lang w:val="lt-LT"/>
        </w:rPr>
      </w:pPr>
      <w:r w:rsidRPr="001D65A5">
        <w:rPr>
          <w:rFonts w:ascii="Helvetica Neue" w:eastAsia="Helvetica Neue" w:hAnsi="Helvetica Neue" w:cs="Helvetica Neue"/>
          <w:b/>
          <w:bCs/>
          <w:color w:val="4B000A"/>
          <w:lang w:val="lt-LT"/>
        </w:rPr>
        <w:t>Vizito darbotvarkė</w:t>
      </w:r>
    </w:p>
    <w:p w14:paraId="3A71EE26" w14:textId="4EABF716" w:rsidR="00962DA0" w:rsidRPr="001D65A5" w:rsidRDefault="00F32D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lang w:val="lt-LT"/>
        </w:rPr>
      </w:pPr>
      <w:r>
        <w:rPr>
          <w:lang w:val="lt-LT"/>
        </w:rPr>
        <w:pict w14:anchorId="632CF47B">
          <v:rect id="_x0000_i1026" style="width:0;height:1.5pt" o:hralign="center" o:hrstd="t" o:hr="t" fillcolor="#a0a0a0" stroked="f"/>
        </w:pict>
      </w:r>
    </w:p>
    <w:tbl>
      <w:tblPr>
        <w:tblW w:w="10768" w:type="dxa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6940"/>
      </w:tblGrid>
      <w:tr w:rsidR="00962DA0" w:rsidRPr="001D65A5" w14:paraId="06C3C30F" w14:textId="77777777" w:rsidTr="006834FC">
        <w:trPr>
          <w:trHeight w:val="567"/>
          <w:jc w:val="center"/>
        </w:trPr>
        <w:tc>
          <w:tcPr>
            <w:tcW w:w="3828" w:type="dxa"/>
            <w:vAlign w:val="center"/>
          </w:tcPr>
          <w:p w14:paraId="2FCA5005" w14:textId="29441148" w:rsidR="00962DA0" w:rsidRPr="001D65A5" w:rsidRDefault="001D65A5" w:rsidP="00F32DBB">
            <w:pPr>
              <w:spacing w:line="240" w:lineRule="auto"/>
              <w:ind w:left="0" w:hanging="2"/>
              <w:jc w:val="right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Ekspertų grupės vadovas</w:t>
            </w:r>
            <w:r w:rsidR="00A80AB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:</w:t>
            </w:r>
          </w:p>
        </w:tc>
        <w:tc>
          <w:tcPr>
            <w:tcW w:w="6940" w:type="dxa"/>
            <w:vAlign w:val="center"/>
          </w:tcPr>
          <w:p w14:paraId="7F6CAA07" w14:textId="5793E87A" w:rsidR="00962DA0" w:rsidRPr="001D65A5" w:rsidRDefault="003F6ACC" w:rsidP="00F32DBB">
            <w:pPr>
              <w:tabs>
                <w:tab w:val="left" w:pos="0"/>
              </w:tabs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Prof. dr. </w:t>
            </w:r>
            <w:r w:rsidR="00A758FE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Dalia </w:t>
            </w:r>
            <w:proofErr w:type="spellStart"/>
            <w:r w:rsidR="00A758FE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Giedrimienė</w:t>
            </w:r>
            <w:proofErr w:type="spellEnd"/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(</w:t>
            </w:r>
            <w:r w:rsidR="00A758FE">
              <w:rPr>
                <w:rFonts w:ascii="Helvetica Neue" w:eastAsia="Helvetica Neue" w:hAnsi="Helvetica Neue" w:cs="Helvetica Neue"/>
                <w:color w:val="4B000A"/>
                <w:lang w:val="lt-LT"/>
              </w:rPr>
              <w:t>JAV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)</w:t>
            </w:r>
          </w:p>
        </w:tc>
      </w:tr>
      <w:tr w:rsidR="00962DA0" w:rsidRPr="001D65A5" w14:paraId="07080459" w14:textId="77777777" w:rsidTr="006834FC">
        <w:trPr>
          <w:trHeight w:val="1413"/>
          <w:jc w:val="center"/>
        </w:trPr>
        <w:tc>
          <w:tcPr>
            <w:tcW w:w="3828" w:type="dxa"/>
            <w:vAlign w:val="center"/>
          </w:tcPr>
          <w:p w14:paraId="1F1EDB50" w14:textId="3B7E5A16" w:rsidR="00962DA0" w:rsidRPr="001D65A5" w:rsidRDefault="001D65A5" w:rsidP="00F32DBB">
            <w:pPr>
              <w:spacing w:line="240" w:lineRule="auto"/>
              <w:ind w:left="0" w:hanging="2"/>
              <w:jc w:val="right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Ekspertų grupės nariai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:</w:t>
            </w:r>
          </w:p>
        </w:tc>
        <w:tc>
          <w:tcPr>
            <w:tcW w:w="6940" w:type="dxa"/>
            <w:vAlign w:val="center"/>
          </w:tcPr>
          <w:p w14:paraId="41174295" w14:textId="22A5413A" w:rsidR="00885F99" w:rsidRPr="001D65A5" w:rsidRDefault="00A758FE" w:rsidP="00F32DBB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Doc. dr. Aiga Švede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r w:rsidR="001D65A5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akademinės bendruomenės narys 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(</w:t>
            </w: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Latvija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)</w:t>
            </w:r>
          </w:p>
          <w:p w14:paraId="34621589" w14:textId="09420C8B" w:rsidR="00885F99" w:rsidRPr="001D65A5" w:rsidRDefault="00A758FE" w:rsidP="00F32DBB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Doc</w:t>
            </w:r>
            <w:r w:rsidR="003F6ACC"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. dr. 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Andžela Šešok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r w:rsidR="001D65A5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akademinės bendruomenės narys 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(</w:t>
            </w:r>
            <w:r w:rsidR="003F6ACC">
              <w:rPr>
                <w:rFonts w:ascii="Helvetica Neue" w:eastAsia="Helvetica Neue" w:hAnsi="Helvetica Neue" w:cs="Helvetica Neue"/>
                <w:color w:val="4B000A"/>
                <w:lang w:val="lt-LT"/>
              </w:rPr>
              <w:t>Lietuva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)</w:t>
            </w:r>
          </w:p>
          <w:p w14:paraId="2C0E68A3" w14:textId="77777777" w:rsidR="00962DA0" w:rsidRDefault="00A758FE" w:rsidP="00F32DBB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A758FE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Ömer Faruk Sönmez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r w:rsidR="001D65A5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studentų atstovas 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(</w:t>
            </w: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Prancūzija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)</w:t>
            </w:r>
          </w:p>
          <w:p w14:paraId="38B80797" w14:textId="7E696DC4" w:rsidR="00A758FE" w:rsidRPr="001D65A5" w:rsidRDefault="00A758FE" w:rsidP="00F32DBB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</w:p>
        </w:tc>
      </w:tr>
      <w:tr w:rsidR="00962DA0" w:rsidRPr="001D65A5" w14:paraId="0C20C46E" w14:textId="77777777" w:rsidTr="006834FC">
        <w:trPr>
          <w:trHeight w:val="775"/>
          <w:jc w:val="center"/>
        </w:trPr>
        <w:tc>
          <w:tcPr>
            <w:tcW w:w="3828" w:type="dxa"/>
            <w:vAlign w:val="center"/>
          </w:tcPr>
          <w:p w14:paraId="599B91AA" w14:textId="0D5EEA26" w:rsidR="00962DA0" w:rsidRPr="001D65A5" w:rsidRDefault="001D65A5" w:rsidP="00F32DBB">
            <w:pPr>
              <w:spacing w:line="240" w:lineRule="auto"/>
              <w:ind w:left="0" w:hanging="2"/>
              <w:jc w:val="right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Vertinimo koordinatorius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(SKVC):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ab/>
            </w:r>
          </w:p>
        </w:tc>
        <w:tc>
          <w:tcPr>
            <w:tcW w:w="6940" w:type="dxa"/>
            <w:vAlign w:val="center"/>
          </w:tcPr>
          <w:p w14:paraId="402FFD9A" w14:textId="63A31163" w:rsidR="00962DA0" w:rsidRPr="001D65A5" w:rsidRDefault="003F6ACC" w:rsidP="00F32DBB">
            <w:pPr>
              <w:tabs>
                <w:tab w:val="left" w:pos="720"/>
              </w:tabs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Radvilė Blažaitytė, </w:t>
            </w:r>
            <w:hyperlink r:id="rId9" w:history="1">
              <w:r w:rsidRPr="008E27D2">
                <w:rPr>
                  <w:rStyle w:val="Hipersaitas"/>
                  <w:rFonts w:ascii="Helvetica Neue" w:eastAsia="Helvetica Neue" w:hAnsi="Helvetica Neue" w:cs="Helvetica Neue"/>
                  <w:lang w:val="lt-LT"/>
                </w:rPr>
                <w:t>radvile.blazaityte@skvc.lt</w:t>
              </w:r>
            </w:hyperlink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r w:rsidRPr="003F6ACC">
              <w:rPr>
                <w:rFonts w:ascii="Helvetica Neue" w:eastAsia="Helvetica Neue" w:hAnsi="Helvetica Neue" w:cs="Helvetica Neue"/>
                <w:color w:val="4B000A"/>
                <w:lang w:val="lt-LT"/>
              </w:rPr>
              <w:t>+370 5 210 4773</w:t>
            </w:r>
          </w:p>
        </w:tc>
      </w:tr>
      <w:tr w:rsidR="00F32DBB" w:rsidRPr="001D65A5" w14:paraId="0640B3DA" w14:textId="77777777" w:rsidTr="006834FC">
        <w:trPr>
          <w:trHeight w:val="828"/>
          <w:jc w:val="center"/>
        </w:trPr>
        <w:tc>
          <w:tcPr>
            <w:tcW w:w="3828" w:type="dxa"/>
            <w:vAlign w:val="center"/>
          </w:tcPr>
          <w:p w14:paraId="601C6E60" w14:textId="3F340F77" w:rsidR="00F32DBB" w:rsidRPr="001D65A5" w:rsidRDefault="00F32DBB" w:rsidP="00F32DBB">
            <w:pPr>
              <w:spacing w:line="240" w:lineRule="auto"/>
              <w:ind w:left="0" w:hanging="2"/>
              <w:jc w:val="right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Kontaktinis asmuo (</w:t>
            </w: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KU</w:t>
            </w: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):</w:t>
            </w:r>
          </w:p>
        </w:tc>
        <w:tc>
          <w:tcPr>
            <w:tcW w:w="6940" w:type="dxa"/>
            <w:vAlign w:val="center"/>
          </w:tcPr>
          <w:p w14:paraId="3DC33E7A" w14:textId="27719B83" w:rsidR="00F32DBB" w:rsidRPr="00065224" w:rsidRDefault="00F32DBB" w:rsidP="00F32DBB">
            <w:pPr>
              <w:tabs>
                <w:tab w:val="left" w:pos="720"/>
              </w:tabs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2035DC">
              <w:rPr>
                <w:rFonts w:ascii="Helvetica Neue" w:eastAsia="Helvetica Neue" w:hAnsi="Helvetica Neue" w:cs="Helvetica Neue"/>
                <w:color w:val="4B000A"/>
                <w:lang w:val="en-GB"/>
              </w:rPr>
              <w:t>dr. Remigijus Dailidė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,</w:t>
            </w:r>
            <w:r w:rsidRPr="002035D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proofErr w:type="spellStart"/>
            <w:r w:rsidRPr="002035DC">
              <w:rPr>
                <w:rFonts w:ascii="Helvetica Neue" w:eastAsia="Helvetica Neue" w:hAnsi="Helvetica Neue" w:cs="Helvetica Neue"/>
                <w:color w:val="4B000A"/>
                <w:lang w:val="en-GB"/>
              </w:rPr>
              <w:t>remigijus.dailide@ku.lt</w:t>
            </w:r>
            <w:proofErr w:type="spellEnd"/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,</w:t>
            </w:r>
            <w:r w:rsidRPr="002035D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+370 676 66275</w:t>
            </w:r>
          </w:p>
        </w:tc>
      </w:tr>
      <w:tr w:rsidR="00F32DBB" w:rsidRPr="001D65A5" w14:paraId="011C6C1D" w14:textId="77777777" w:rsidTr="006834FC">
        <w:trPr>
          <w:trHeight w:val="828"/>
          <w:jc w:val="center"/>
        </w:trPr>
        <w:tc>
          <w:tcPr>
            <w:tcW w:w="3828" w:type="dxa"/>
            <w:vAlign w:val="center"/>
          </w:tcPr>
          <w:p w14:paraId="7B406A63" w14:textId="35F57DD5" w:rsidR="00F32DBB" w:rsidRPr="001D65A5" w:rsidRDefault="00F32DBB" w:rsidP="00F32DBB">
            <w:pPr>
              <w:spacing w:line="240" w:lineRule="auto"/>
              <w:ind w:left="0" w:hanging="2"/>
              <w:jc w:val="right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Vizito adresas:</w:t>
            </w:r>
          </w:p>
        </w:tc>
        <w:tc>
          <w:tcPr>
            <w:tcW w:w="6940" w:type="dxa"/>
            <w:vAlign w:val="center"/>
          </w:tcPr>
          <w:p w14:paraId="713E6102" w14:textId="41FC96FA" w:rsidR="00F32DBB" w:rsidRPr="00065224" w:rsidRDefault="00F32DBB" w:rsidP="00F32DBB">
            <w:pPr>
              <w:tabs>
                <w:tab w:val="left" w:pos="720"/>
              </w:tabs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F32DBB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217 a. </w:t>
            </w:r>
            <w:proofErr w:type="spellStart"/>
            <w:r w:rsidRPr="00F32DBB">
              <w:rPr>
                <w:rFonts w:ascii="Helvetica Neue" w:eastAsia="Helvetica Neue" w:hAnsi="Helvetica Neue" w:cs="Helvetica Neue"/>
                <w:color w:val="4B000A"/>
                <w:lang w:val="lt-LT"/>
              </w:rPr>
              <w:t>SvMF</w:t>
            </w:r>
            <w:proofErr w:type="spellEnd"/>
            <w:r w:rsidRPr="00F32DBB">
              <w:rPr>
                <w:rFonts w:ascii="Helvetica Neue" w:eastAsia="Helvetica Neue" w:hAnsi="Helvetica Neue" w:cs="Helvetica Neue"/>
                <w:color w:val="4B000A"/>
                <w:lang w:val="lt-LT"/>
              </w:rPr>
              <w:t>, H. Manto g. 84, Klaipėda</w:t>
            </w:r>
          </w:p>
        </w:tc>
      </w:tr>
    </w:tbl>
    <w:p w14:paraId="162A68EA" w14:textId="77777777" w:rsidR="008A7554" w:rsidRPr="001D65A5" w:rsidRDefault="008A75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sz w:val="22"/>
          <w:szCs w:val="22"/>
          <w:lang w:val="lt-LT"/>
        </w:rPr>
      </w:pPr>
    </w:p>
    <w:tbl>
      <w:tblPr>
        <w:tblStyle w:val="a0"/>
        <w:tblW w:w="9854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8"/>
        <w:gridCol w:w="7556"/>
      </w:tblGrid>
      <w:tr w:rsidR="001D65A5" w:rsidRPr="001D65A5" w14:paraId="6E565F43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78909" w14:textId="552FE37B" w:rsidR="001D65A5" w:rsidRPr="001D65A5" w:rsidRDefault="001D65A5" w:rsidP="001D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08:45 – 09:00</w:t>
            </w:r>
          </w:p>
        </w:tc>
        <w:tc>
          <w:tcPr>
            <w:tcW w:w="755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108AB" w14:textId="52E0F0E7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Ekspertų grupės atvykimas</w:t>
            </w:r>
          </w:p>
        </w:tc>
      </w:tr>
      <w:tr w:rsidR="001D65A5" w:rsidRPr="001D65A5" w14:paraId="4971CDD9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170B3" w14:textId="03E1B7DC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09:00 – 09:50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D311C" w14:textId="1A86C1D6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vadovybe ir administracija</w:t>
            </w:r>
          </w:p>
        </w:tc>
      </w:tr>
      <w:tr w:rsidR="001D65A5" w:rsidRPr="001D65A5" w14:paraId="0B701EE2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2E409" w14:textId="499D99C9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09:50 – 10:00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2FDD1" w14:textId="3EC6E225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1D65A5" w:rsidRPr="001D65A5" w14:paraId="3C69A43D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D836A" w14:textId="1D807A10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10:00 – 10:50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466D4" w14:textId="6EDE7024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savianalizės rengėjais</w:t>
            </w:r>
          </w:p>
        </w:tc>
      </w:tr>
      <w:tr w:rsidR="001D65A5" w:rsidRPr="001D65A5" w14:paraId="6451F1C2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E8E1A" w14:textId="0032240D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10:50 – 11:00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A161" w14:textId="668118F3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1D65A5" w:rsidRPr="001D65A5" w14:paraId="5BF295BC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4927E" w14:textId="1ADFB7A6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11:00 – 11:50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BEA5" w14:textId="01A7167F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dėstytojais</w:t>
            </w:r>
          </w:p>
        </w:tc>
      </w:tr>
      <w:tr w:rsidR="001D65A5" w:rsidRPr="001D65A5" w14:paraId="11FE0470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72651" w14:textId="101D0DDC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11:50 – 12:00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11637" w14:textId="0216AF0D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1D65A5" w:rsidRPr="001D65A5" w14:paraId="19D4F110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05540" w14:textId="08E7DB50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12:00 – 12:45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362DF" w14:textId="3B463FF2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studentais</w:t>
            </w:r>
          </w:p>
        </w:tc>
      </w:tr>
      <w:tr w:rsidR="001D65A5" w:rsidRPr="001D65A5" w14:paraId="1314CA23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033E0" w14:textId="65EFC368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12:45 – 13:45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30DCA" w14:textId="110FEB10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Pietų pertrauka</w:t>
            </w:r>
          </w:p>
        </w:tc>
      </w:tr>
      <w:tr w:rsidR="001D65A5" w:rsidRPr="001D65A5" w14:paraId="44357189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93865" w14:textId="7C43CF0A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13:45 – 14:35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32AA" w14:textId="2AB97C43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absolventais, socialiniais partneriais ir darbdaviais</w:t>
            </w:r>
          </w:p>
        </w:tc>
      </w:tr>
      <w:tr w:rsidR="001D65A5" w:rsidRPr="001D65A5" w14:paraId="7E2E6E63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B7F09" w14:textId="043D884A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14:35 – 14:45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54ED6" w14:textId="28E0D9B4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1D65A5" w:rsidRPr="001D65A5" w14:paraId="6A5806BA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F4C29" w14:textId="7A989EE7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14:45 – 1</w:t>
            </w:r>
            <w:r w:rsidR="004E6EBF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6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4E6EBF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98D8C" w14:textId="1C0B6535" w:rsidR="001D65A5" w:rsidRPr="003F6ACC" w:rsidRDefault="001D65A5" w:rsidP="003F6ACC">
            <w:pPr>
              <w:ind w:leftChars="0" w:left="2" w:hanging="2"/>
              <w:rPr>
                <w:rFonts w:ascii="Helvetica Neue" w:eastAsia="Helvetica Neue" w:hAnsi="Helvetica Neue" w:cs="Helvetica Neue"/>
                <w:b/>
                <w:kern w:val="2"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Susipažinimas su studijų materialiąja baze</w:t>
            </w:r>
          </w:p>
        </w:tc>
      </w:tr>
      <w:tr w:rsidR="001D65A5" w:rsidRPr="001D65A5" w14:paraId="4FF823E7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10C28" w14:textId="0D0E2CBC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</w:t>
            </w:r>
            <w:r w:rsidR="004E6EBF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6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4E6EBF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 – 1</w:t>
            </w:r>
            <w:r w:rsidR="004E6EBF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6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4E6EBF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20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C2A1B" w14:textId="7D472307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1D65A5" w:rsidRPr="001D65A5" w14:paraId="3FDCBF36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22323" w14:textId="6A5B48BC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</w:t>
            </w:r>
            <w:r w:rsidR="004E6EBF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6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4E6EBF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20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– 16:</w:t>
            </w:r>
            <w:r w:rsidR="004E6EBF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45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B209" w14:textId="2D17CF49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Uždaras ekspertų grupės posėdis</w:t>
            </w:r>
          </w:p>
        </w:tc>
      </w:tr>
      <w:tr w:rsidR="001D65A5" w:rsidRPr="001D65A5" w14:paraId="7218F4A8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01BEC" w14:textId="1AD38720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16:</w:t>
            </w:r>
            <w:r w:rsidR="004E6EBF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4</w:t>
            </w:r>
            <w:r w:rsidR="002B5F7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5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 xml:space="preserve"> – 1</w:t>
            </w:r>
            <w:r w:rsidR="004E6EBF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7</w:t>
            </w: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:</w:t>
            </w:r>
            <w:r w:rsidR="004E6EBF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</w:t>
            </w:r>
            <w:r w:rsidR="002B5F7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C23DF" w14:textId="3FEAD5A9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AM bendruomenės supažindinimas su bendraisiais pastebėjimais</w:t>
            </w:r>
          </w:p>
        </w:tc>
      </w:tr>
    </w:tbl>
    <w:p w14:paraId="3FDAE8A7" w14:textId="480DFC44" w:rsidR="003F6ACC" w:rsidRPr="003F6ACC" w:rsidRDefault="002F7101" w:rsidP="003F6A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000000"/>
          <w:sz w:val="22"/>
          <w:szCs w:val="22"/>
          <w:lang w:val="lt-LT"/>
        </w:rPr>
      </w:pPr>
      <w:r w:rsidRPr="001D65A5">
        <w:rPr>
          <w:rFonts w:ascii="Helvetica Neue" w:eastAsia="Helvetica Neue" w:hAnsi="Helvetica Neue" w:cs="Helvetica Neue"/>
          <w:noProof/>
          <w:sz w:val="22"/>
          <w:szCs w:val="22"/>
          <w:lang w:val="lt-LT"/>
        </w:rPr>
        <mc:AlternateContent>
          <mc:Choice Requires="wps">
            <w:drawing>
              <wp:anchor distT="57150" distB="57150" distL="57150" distR="57150" simplePos="0" relativeHeight="251662336" behindDoc="0" locked="0" layoutInCell="1" hidden="0" allowOverlap="1" wp14:anchorId="51C72529" wp14:editId="5FE9713B">
                <wp:simplePos x="0" y="0"/>
                <wp:positionH relativeFrom="page">
                  <wp:posOffset>-497839</wp:posOffset>
                </wp:positionH>
                <wp:positionV relativeFrom="page">
                  <wp:posOffset>10425113</wp:posOffset>
                </wp:positionV>
                <wp:extent cx="8181975" cy="267534"/>
                <wp:effectExtent l="0" t="0" r="0" b="0"/>
                <wp:wrapSquare wrapText="bothSides" distT="57150" distB="57150" distL="57150" distR="57150"/>
                <wp:docPr id="1029" name="Stačiakampis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64725" y="-5400"/>
                          <a:ext cx="11137500" cy="1791300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B3BC9E" w14:textId="77777777" w:rsidR="008A7554" w:rsidRDefault="008A755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72529" id="Stačiakampis 1029" o:spid="_x0000_s1027" style="position:absolute;margin-left:-39.2pt;margin-top:820.9pt;width:644.25pt;height:21.05pt;z-index:251662336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" fillcolor="#5b0009" stroked="f">
                <v:textbox inset="2.53958mm,2.53958mm,2.53958mm,2.53958mm">
                  <w:txbxContent>
                    <w:p w14:paraId="16B3BC9E" w14:textId="77777777" w:rsidR="008A7554" w:rsidRDefault="008A7554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3F6ACC" w:rsidRPr="003F6A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49" w:bottom="0" w:left="851" w:header="720" w:footer="566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E91B" w14:textId="77777777" w:rsidR="005975EB" w:rsidRDefault="005975EB">
      <w:pPr>
        <w:spacing w:line="240" w:lineRule="auto"/>
        <w:ind w:left="0" w:hanging="2"/>
      </w:pPr>
      <w:r>
        <w:separator/>
      </w:r>
    </w:p>
  </w:endnote>
  <w:endnote w:type="continuationSeparator" w:id="0">
    <w:p w14:paraId="0C3C7CD9" w14:textId="77777777" w:rsidR="005975EB" w:rsidRDefault="005975E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Tj">
    <w:panose1 w:val="00000000000000000000"/>
    <w:charset w:val="00"/>
    <w:family w:val="roman"/>
    <w:notTrueType/>
    <w:pitch w:val="default"/>
  </w:font>
  <w:font w:name="Swiss TL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D4C8" w14:textId="77777777" w:rsidR="00365ABE" w:rsidRDefault="00365ABE">
    <w:pPr>
      <w:pStyle w:val="Por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CB71" w14:textId="6F551C32" w:rsidR="008A7554" w:rsidRPr="00A80AB9" w:rsidRDefault="008A7554" w:rsidP="00A80A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rPr>
        <w:rFonts w:ascii="Arial" w:eastAsia="Helvetica Neue" w:hAnsi="Arial" w:cs="Arial"/>
        <w:sz w:val="12"/>
        <w:szCs w:val="12"/>
      </w:rPr>
    </w:pPr>
  </w:p>
  <w:p w14:paraId="7694AC4D" w14:textId="77777777" w:rsidR="008A7554" w:rsidRDefault="008A75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379C" w14:textId="77777777" w:rsidR="008A7554" w:rsidRDefault="008A755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01CA3" w14:textId="77777777" w:rsidR="005975EB" w:rsidRDefault="005975EB">
      <w:pPr>
        <w:spacing w:line="240" w:lineRule="auto"/>
        <w:ind w:left="0" w:hanging="2"/>
      </w:pPr>
      <w:r>
        <w:separator/>
      </w:r>
    </w:p>
  </w:footnote>
  <w:footnote w:type="continuationSeparator" w:id="0">
    <w:p w14:paraId="4D460487" w14:textId="77777777" w:rsidR="005975EB" w:rsidRDefault="005975E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C1A8" w14:textId="77777777" w:rsidR="00365ABE" w:rsidRDefault="00365ABE">
    <w:pPr>
      <w:pStyle w:val="Antrats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5032" w14:textId="7335FF8D" w:rsidR="00365ABE" w:rsidRPr="003F6ACC" w:rsidRDefault="00365ABE" w:rsidP="003F6ACC">
    <w:pPr>
      <w:pStyle w:val="Antrats"/>
      <w:ind w:leftChars="0" w:left="0" w:firstLineChars="0" w:firstLine="0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99C0" w14:textId="77777777" w:rsidR="008A7554" w:rsidRDefault="008A7554">
    <w:pPr>
      <w:ind w:left="2" w:hanging="4"/>
      <w:jc w:val="center"/>
      <w:rPr>
        <w:i/>
        <w:sz w:val="36"/>
        <w:szCs w:val="36"/>
      </w:rPr>
    </w:pPr>
  </w:p>
  <w:p w14:paraId="250A459A" w14:textId="77777777" w:rsidR="008A7554" w:rsidRDefault="008A7554">
    <w:pPr>
      <w:ind w:left="2" w:hanging="4"/>
      <w:rPr>
        <w:i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809B0"/>
    <w:multiLevelType w:val="multilevel"/>
    <w:tmpl w:val="BC687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FE1320"/>
    <w:multiLevelType w:val="multilevel"/>
    <w:tmpl w:val="B3C65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9E7A9F"/>
    <w:multiLevelType w:val="multilevel"/>
    <w:tmpl w:val="F0C0B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97919882">
    <w:abstractNumId w:val="2"/>
  </w:num>
  <w:num w:numId="2" w16cid:durableId="1287927946">
    <w:abstractNumId w:val="1"/>
  </w:num>
  <w:num w:numId="3" w16cid:durableId="81317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54"/>
    <w:rsid w:val="00065224"/>
    <w:rsid w:val="000C664F"/>
    <w:rsid w:val="001314A2"/>
    <w:rsid w:val="001D65A5"/>
    <w:rsid w:val="002535AF"/>
    <w:rsid w:val="0029396B"/>
    <w:rsid w:val="002B5F7B"/>
    <w:rsid w:val="002F7101"/>
    <w:rsid w:val="0030181E"/>
    <w:rsid w:val="0031277F"/>
    <w:rsid w:val="00365ABE"/>
    <w:rsid w:val="003A04C2"/>
    <w:rsid w:val="003F6ACC"/>
    <w:rsid w:val="004C1ED3"/>
    <w:rsid w:val="004E6EBF"/>
    <w:rsid w:val="005975EB"/>
    <w:rsid w:val="006C062A"/>
    <w:rsid w:val="007104DE"/>
    <w:rsid w:val="008473A2"/>
    <w:rsid w:val="00885F99"/>
    <w:rsid w:val="008A7554"/>
    <w:rsid w:val="008B49C8"/>
    <w:rsid w:val="00962DA0"/>
    <w:rsid w:val="00A653B1"/>
    <w:rsid w:val="00A758FE"/>
    <w:rsid w:val="00A80AB9"/>
    <w:rsid w:val="00B05309"/>
    <w:rsid w:val="00B51FF3"/>
    <w:rsid w:val="00B63EC7"/>
    <w:rsid w:val="00BE406C"/>
    <w:rsid w:val="00BF6FE1"/>
    <w:rsid w:val="00C50099"/>
    <w:rsid w:val="00C612EE"/>
    <w:rsid w:val="00CA11FC"/>
    <w:rsid w:val="00CE5F7E"/>
    <w:rsid w:val="00DC6BB7"/>
    <w:rsid w:val="00E50678"/>
    <w:rsid w:val="00F0401E"/>
    <w:rsid w:val="00F16772"/>
    <w:rsid w:val="00F32DBB"/>
    <w:rsid w:val="00F9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5CE728F"/>
  <w15:docId w15:val="{E0247A0B-DF30-4F45-B6E8-66DCB6C7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character" w:styleId="Hipersaitas">
    <w:name w:val="Hyperlink"/>
    <w:qFormat/>
    <w:rPr>
      <w:color w:val="40407C"/>
      <w:w w:val="100"/>
      <w:position w:val="-1"/>
      <w:u w:val="none"/>
      <w:effect w:val="none"/>
      <w:vertAlign w:val="baseline"/>
      <w:cs w:val="0"/>
      <w:em w:val="none"/>
    </w:rPr>
  </w:style>
  <w:style w:type="paragraph" w:styleId="Debesliotekstas">
    <w:name w:val="Balloon Text"/>
    <w:basedOn w:val="prastasis"/>
    <w:qFormat/>
    <w:rPr>
      <w:rFonts w:ascii="Segoe UI" w:eastAsia="Andale Sans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eastAsia="Andale Sans UI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  <w:lang w:eastAsia="lv-LV"/>
    </w:rPr>
  </w:style>
  <w:style w:type="paragraph" w:styleId="Pagrindiniotekstotrauka">
    <w:name w:val="Body Text Indent"/>
    <w:basedOn w:val="prastasis"/>
    <w:qFormat/>
    <w:pPr>
      <w:spacing w:after="120"/>
      <w:ind w:left="283"/>
    </w:pPr>
  </w:style>
  <w:style w:type="character" w:customStyle="1" w:styleId="PagrindiniotekstotraukaDiagrama">
    <w:name w:val="Pagrindinio teksto įtrauka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styleId="Komentaronuorod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entarotekstas">
    <w:name w:val="annotation text"/>
    <w:basedOn w:val="prastasis"/>
    <w:qFormat/>
    <w:rPr>
      <w:sz w:val="20"/>
      <w:szCs w:val="20"/>
    </w:rPr>
  </w:style>
  <w:style w:type="character" w:customStyle="1" w:styleId="KomentarotekstasDiagrama">
    <w:name w:val="Komentaro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character" w:customStyle="1" w:styleId="KomentarotemaDiagrama">
    <w:name w:val="Komentaro tema Diagrama"/>
    <w:rPr>
      <w:b/>
      <w:bCs/>
      <w:w w:val="100"/>
      <w:kern w:val="1"/>
      <w:position w:val="-1"/>
      <w:effect w:val="none"/>
      <w:vertAlign w:val="baseline"/>
      <w:cs w:val="0"/>
      <w:em w:val="none"/>
    </w:rPr>
  </w:style>
  <w:style w:type="paragraph" w:customStyle="1" w:styleId="a">
    <w:name w:val="НУРИЯ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 Tj" w:hAnsi="Arial Tj" w:cs="Arial Tj"/>
      <w:color w:val="000000"/>
      <w:position w:val="-1"/>
      <w:sz w:val="17"/>
      <w:szCs w:val="17"/>
      <w:lang w:val="ru-RU" w:eastAsia="ru-RU"/>
    </w:rPr>
  </w:style>
  <w:style w:type="paragraph" w:customStyle="1" w:styleId="Style2">
    <w:name w:val="Style2"/>
    <w:basedOn w:val="prastasis"/>
    <w:pPr>
      <w:suppressAutoHyphens/>
      <w:autoSpaceDE w:val="0"/>
      <w:autoSpaceDN w:val="0"/>
      <w:adjustRightInd w:val="0"/>
      <w:spacing w:line="197" w:lineRule="atLeast"/>
      <w:ind w:firstLine="494"/>
      <w:jc w:val="both"/>
    </w:pPr>
    <w:rPr>
      <w:kern w:val="0"/>
      <w:lang w:val="ru-RU" w:eastAsia="ru-RU"/>
    </w:rPr>
  </w:style>
  <w:style w:type="paragraph" w:customStyle="1" w:styleId="Style3">
    <w:name w:val="Style3"/>
    <w:basedOn w:val="prastasis"/>
    <w:pPr>
      <w:suppressAutoHyphens/>
      <w:autoSpaceDE w:val="0"/>
      <w:autoSpaceDN w:val="0"/>
      <w:adjustRightInd w:val="0"/>
    </w:pPr>
    <w:rPr>
      <w:kern w:val="0"/>
      <w:lang w:val="ru-RU" w:eastAsia="ru-RU"/>
    </w:rPr>
  </w:style>
  <w:style w:type="character" w:customStyle="1" w:styleId="FontStyle11">
    <w:name w:val="Font Style11"/>
    <w:rPr>
      <w:rFonts w:ascii="Times New Roman" w:hAnsi="Times New Roman" w:cs="Times New Roman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 w:hint="default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rastasiniatinklio">
    <w:name w:val="Normal (Web)"/>
    <w:basedOn w:val="prastasis"/>
    <w:qFormat/>
    <w:pPr>
      <w:widowControl/>
      <w:suppressAutoHyphens/>
      <w:spacing w:before="100" w:beforeAutospacing="1" w:after="119"/>
    </w:pPr>
    <w:rPr>
      <w:kern w:val="0"/>
      <w:lang w:eastAsia="lv-LV"/>
    </w:rPr>
  </w:style>
  <w:style w:type="character" w:styleId="Grietas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bodyindent">
    <w:name w:val="Text body indent"/>
    <w:basedOn w:val="prastasis"/>
    <w:pPr>
      <w:autoSpaceDN w:val="0"/>
      <w:ind w:firstLine="567"/>
      <w:jc w:val="both"/>
    </w:pPr>
    <w:rPr>
      <w:kern w:val="3"/>
      <w:lang w:eastAsia="zh-CN" w:bidi="hi-IN"/>
    </w:rPr>
  </w:style>
  <w:style w:type="paragraph" w:styleId="Antrats">
    <w:name w:val="header"/>
    <w:basedOn w:val="prastasis"/>
    <w:qFormat/>
    <w:pPr>
      <w:widowControl/>
      <w:tabs>
        <w:tab w:val="center" w:pos="4320"/>
        <w:tab w:val="right" w:pos="8640"/>
      </w:tabs>
      <w:suppressAutoHyphens/>
    </w:pPr>
    <w:rPr>
      <w:rFonts w:ascii="Swiss TL" w:hAnsi="Swiss TL"/>
      <w:kern w:val="0"/>
      <w:szCs w:val="20"/>
      <w:lang w:eastAsia="en-US"/>
    </w:rPr>
  </w:style>
  <w:style w:type="character" w:customStyle="1" w:styleId="AntratsDiagrama">
    <w:name w:val="Antraštės Diagrama"/>
    <w:rPr>
      <w:rFonts w:ascii="Swiss TL" w:hAnsi="Swiss TL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styleId="Emfaz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raopastraipa">
    <w:name w:val="List Paragraph"/>
    <w:basedOn w:val="prastasis"/>
    <w:pPr>
      <w:ind w:left="720"/>
    </w:pPr>
  </w:style>
  <w:style w:type="paragraph" w:styleId="Porat">
    <w:name w:val="footer"/>
    <w:basedOn w:val="prastasis"/>
    <w:qFormat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paragraph" w:styleId="Dokumentoinaostekstas">
    <w:name w:val="endnote text"/>
    <w:basedOn w:val="prastasis"/>
    <w:qFormat/>
    <w:rPr>
      <w:sz w:val="20"/>
      <w:szCs w:val="20"/>
    </w:rPr>
  </w:style>
  <w:style w:type="character" w:customStyle="1" w:styleId="DokumentoinaostekstasDiagrama">
    <w:name w:val="Dokumento išnašos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character" w:styleId="Dokumentoinaosnumeris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Betarp">
    <w:name w:val="No Spacing"/>
    <w:basedOn w:val="prastasis"/>
    <w:pPr>
      <w:widowControl/>
      <w:suppressAutoHyphens/>
      <w:spacing w:before="100" w:beforeAutospacing="1" w:after="100" w:afterAutospacing="1"/>
    </w:pPr>
    <w:rPr>
      <w:kern w:val="0"/>
      <w:lang w:val="en-US" w:eastAsia="en-US"/>
    </w:rPr>
  </w:style>
  <w:style w:type="character" w:customStyle="1" w:styleId="w8qarf">
    <w:name w:val="w8qarf"/>
    <w:rPr>
      <w:w w:val="100"/>
      <w:position w:val="-1"/>
      <w:effect w:val="none"/>
      <w:vertAlign w:val="baseline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3F6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dvile.blazaityte@skvc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3t+2yAzBK89CbPeo86WuSMGag==">CgMxLjAyCWguMzBqMHpsbDgAciExY3NGTFoyRUtqa243ZXlQVjdkeTBkS2J3UENkTUpoajY=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154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Radvilė Blažaitytė</cp:lastModifiedBy>
  <cp:revision>20</cp:revision>
  <dcterms:created xsi:type="dcterms:W3CDTF">2024-09-05T10:45:00Z</dcterms:created>
  <dcterms:modified xsi:type="dcterms:W3CDTF">2025-10-28T09:23:00Z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ad075899cae1d7eb6d6b18199104bb33decb47265c17b30b75a25c1e403efebe</vt:lpwstr>
  </property>
</Properties>
</file>